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EFC" w:rsidRDefault="00D35EFC" w:rsidP="00625258">
      <w:pPr>
        <w:pStyle w:val="NormalWeb"/>
        <w:jc w:val="center"/>
      </w:pPr>
    </w:p>
    <w:p w:rsidR="00D35EFC" w:rsidRDefault="00D35EFC" w:rsidP="00625258">
      <w:pPr>
        <w:pStyle w:val="NormalWeb"/>
        <w:jc w:val="center"/>
      </w:pPr>
      <w:r>
        <w:t>STATEMENT</w:t>
      </w:r>
    </w:p>
    <w:p w:rsidR="00D35EFC" w:rsidRDefault="00D35EFC" w:rsidP="00C72566">
      <w:pPr>
        <w:pStyle w:val="NormalWeb"/>
        <w:jc w:val="center"/>
      </w:pPr>
      <w:r>
        <w:t xml:space="preserve">by _____________ for implementation of the </w:t>
      </w:r>
    </w:p>
    <w:p w:rsidR="00D35EFC" w:rsidRDefault="00D35EFC" w:rsidP="00C72566">
      <w:pPr>
        <w:pStyle w:val="NormalWeb"/>
        <w:jc w:val="center"/>
        <w:rPr>
          <w:b/>
          <w:szCs w:val="22"/>
        </w:rPr>
      </w:pPr>
      <w:r>
        <w:t xml:space="preserve">Contract </w:t>
      </w:r>
      <w:r w:rsidRPr="007C5131">
        <w:rPr>
          <w:b/>
          <w:szCs w:val="22"/>
        </w:rPr>
        <w:t>Installation of measurement systems</w:t>
      </w:r>
    </w:p>
    <w:p w:rsidR="00D35EFC" w:rsidRPr="00B95645" w:rsidRDefault="00D35EFC" w:rsidP="00C72566">
      <w:pPr>
        <w:pStyle w:val="NormalWeb"/>
        <w:jc w:val="center"/>
      </w:pPr>
      <w:r w:rsidRPr="00B95645">
        <w:t>BMP1/2.2/2338/2017- 25</w:t>
      </w:r>
    </w:p>
    <w:p w:rsidR="00D35EFC" w:rsidRDefault="00D35EFC" w:rsidP="00625258">
      <w:pPr>
        <w:pStyle w:val="NormalWeb"/>
      </w:pPr>
    </w:p>
    <w:p w:rsidR="00D35EFC" w:rsidRDefault="00D35EFC" w:rsidP="00CF1436">
      <w:pPr>
        <w:pStyle w:val="NormalWeb"/>
        <w:jc w:val="both"/>
        <w:rPr>
          <w:sz w:val="22"/>
          <w:szCs w:val="22"/>
        </w:rPr>
      </w:pPr>
      <w:r w:rsidRPr="00625258">
        <w:rPr>
          <w:sz w:val="22"/>
          <w:szCs w:val="22"/>
        </w:rPr>
        <w:t xml:space="preserve">We acknowledge that during period of this Contract, </w:t>
      </w:r>
      <w:r>
        <w:rPr>
          <w:sz w:val="22"/>
          <w:szCs w:val="22"/>
        </w:rPr>
        <w:t xml:space="preserve">we will use the measurement systems on the terms and conditions specified of this Contract </w:t>
      </w:r>
      <w:r w:rsidRPr="008B18AB">
        <w:rPr>
          <w:sz w:val="22"/>
          <w:szCs w:val="22"/>
        </w:rPr>
        <w:t>and not for any commercial purpose</w:t>
      </w:r>
      <w:r>
        <w:t>. W</w:t>
      </w:r>
      <w:r w:rsidRPr="00625258">
        <w:rPr>
          <w:sz w:val="22"/>
          <w:szCs w:val="22"/>
        </w:rPr>
        <w:t xml:space="preserve">e will take proper care of all </w:t>
      </w:r>
      <w:r w:rsidRPr="00625258">
        <w:rPr>
          <w:sz w:val="22"/>
          <w:szCs w:val="22"/>
          <w:lang w:eastAsia="tr-TR"/>
        </w:rPr>
        <w:t xml:space="preserve">measurement systems </w:t>
      </w:r>
      <w:r w:rsidRPr="00625258">
        <w:rPr>
          <w:sz w:val="22"/>
          <w:szCs w:val="22"/>
        </w:rPr>
        <w:t xml:space="preserve">that we are entrusted with. We </w:t>
      </w:r>
      <w:r>
        <w:rPr>
          <w:sz w:val="22"/>
          <w:szCs w:val="22"/>
        </w:rPr>
        <w:t>f</w:t>
      </w:r>
      <w:r w:rsidRPr="00625258">
        <w:rPr>
          <w:sz w:val="22"/>
          <w:szCs w:val="22"/>
        </w:rPr>
        <w:t>urther understand that upon termination of Contract, we will return all property of the Contracting Authority and that the property will be returned in proper working order. We understand that failure to return equipment</w:t>
      </w:r>
      <w:r>
        <w:rPr>
          <w:sz w:val="22"/>
          <w:szCs w:val="22"/>
        </w:rPr>
        <w:t xml:space="preserve"> </w:t>
      </w:r>
      <w:r w:rsidRPr="00625258">
        <w:rPr>
          <w:sz w:val="22"/>
          <w:szCs w:val="22"/>
        </w:rPr>
        <w:t xml:space="preserve">- </w:t>
      </w:r>
      <w:r w:rsidRPr="00625258">
        <w:rPr>
          <w:sz w:val="22"/>
          <w:szCs w:val="22"/>
          <w:lang w:eastAsia="tr-TR"/>
        </w:rPr>
        <w:t xml:space="preserve">measurement systems </w:t>
      </w:r>
      <w:r w:rsidRPr="00625258">
        <w:rPr>
          <w:sz w:val="22"/>
          <w:szCs w:val="22"/>
        </w:rPr>
        <w:t>will be considered theft and may lead to criminal prosecution</w:t>
      </w:r>
      <w:r>
        <w:rPr>
          <w:sz w:val="22"/>
          <w:szCs w:val="22"/>
        </w:rPr>
        <w:t xml:space="preserve"> </w:t>
      </w:r>
      <w:r w:rsidRPr="00625258">
        <w:rPr>
          <w:sz w:val="22"/>
          <w:szCs w:val="22"/>
        </w:rPr>
        <w:t>by</w:t>
      </w:r>
      <w:r>
        <w:rPr>
          <w:sz w:val="22"/>
          <w:szCs w:val="22"/>
        </w:rPr>
        <w:t xml:space="preserve"> </w:t>
      </w:r>
      <w:r w:rsidRPr="00625258">
        <w:rPr>
          <w:sz w:val="22"/>
          <w:szCs w:val="22"/>
        </w:rPr>
        <w:t>the</w:t>
      </w:r>
      <w:r>
        <w:rPr>
          <w:sz w:val="22"/>
          <w:szCs w:val="22"/>
        </w:rPr>
        <w:t xml:space="preserve"> </w:t>
      </w:r>
      <w:r w:rsidRPr="00625258">
        <w:rPr>
          <w:sz w:val="22"/>
          <w:szCs w:val="22"/>
        </w:rPr>
        <w:t>Contracting</w:t>
      </w:r>
      <w:r>
        <w:rPr>
          <w:sz w:val="22"/>
          <w:szCs w:val="22"/>
        </w:rPr>
        <w:t xml:space="preserve"> </w:t>
      </w:r>
      <w:r w:rsidRPr="00625258">
        <w:rPr>
          <w:sz w:val="22"/>
          <w:szCs w:val="22"/>
        </w:rPr>
        <w:t>Authority.</w:t>
      </w:r>
      <w:r>
        <w:rPr>
          <w:sz w:val="22"/>
          <w:szCs w:val="22"/>
        </w:rPr>
        <w:t xml:space="preserve"> </w:t>
      </w:r>
    </w:p>
    <w:p w:rsidR="00D35EFC" w:rsidRDefault="00D35EFC" w:rsidP="00CF1436">
      <w:pPr>
        <w:pStyle w:val="NormalWeb"/>
        <w:jc w:val="both"/>
      </w:pPr>
      <w:r w:rsidRPr="00625258">
        <w:rPr>
          <w:sz w:val="22"/>
          <w:szCs w:val="22"/>
        </w:rPr>
        <w:br/>
      </w:r>
    </w:p>
    <w:p w:rsidR="00D35EFC" w:rsidRDefault="00D35EFC" w:rsidP="00E65019">
      <w:pPr>
        <w:pStyle w:val="NormalWeb"/>
        <w:ind w:firstLine="720"/>
      </w:pPr>
      <w:r>
        <w:br/>
        <w:t>_____________________________</w:t>
      </w:r>
      <w:r>
        <w:br/>
        <w:t xml:space="preserve">Contractor </w:t>
      </w:r>
      <w:r>
        <w:br/>
      </w:r>
    </w:p>
    <w:p w:rsidR="00D35EFC" w:rsidRDefault="00D35EFC" w:rsidP="00625258">
      <w:pPr>
        <w:pStyle w:val="NormalWeb"/>
      </w:pPr>
      <w:r>
        <w:t>_____________________________</w:t>
      </w:r>
      <w:r>
        <w:br/>
        <w:t>Signature</w:t>
      </w:r>
    </w:p>
    <w:p w:rsidR="00D35EFC" w:rsidRDefault="00D35EFC" w:rsidP="00625258">
      <w:pPr>
        <w:pStyle w:val="NormalWeb"/>
      </w:pPr>
    </w:p>
    <w:p w:rsidR="00D35EFC" w:rsidRDefault="00D35EFC" w:rsidP="00625258">
      <w:pPr>
        <w:pStyle w:val="NormalWeb"/>
      </w:pPr>
      <w:r>
        <w:t>________________</w:t>
      </w:r>
      <w:r>
        <w:br/>
        <w:t>Date</w:t>
      </w:r>
    </w:p>
    <w:p w:rsidR="00D35EFC" w:rsidRDefault="00D35EFC"/>
    <w:sectPr w:rsidR="00D35EFC" w:rsidSect="001560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C C Times">
    <w:panose1 w:val="02027200000000000000"/>
    <w:charset w:val="00"/>
    <w:family w:val="roman"/>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FreeSans">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bullet"/>
      <w:pStyle w:val="Heading1"/>
      <w:lvlText w:val=""/>
      <w:lvlJc w:val="left"/>
      <w:pPr>
        <w:tabs>
          <w:tab w:val="num" w:pos="720"/>
        </w:tabs>
        <w:ind w:left="720" w:hanging="360"/>
      </w:pPr>
      <w:rPr>
        <w:rFonts w:ascii="Symbol" w:hAnsi="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5258"/>
    <w:rsid w:val="001164F1"/>
    <w:rsid w:val="0015603C"/>
    <w:rsid w:val="00167EF6"/>
    <w:rsid w:val="001D51BE"/>
    <w:rsid w:val="00214A38"/>
    <w:rsid w:val="00277F63"/>
    <w:rsid w:val="003108A1"/>
    <w:rsid w:val="00373F09"/>
    <w:rsid w:val="003D0967"/>
    <w:rsid w:val="004C37D0"/>
    <w:rsid w:val="004F07F6"/>
    <w:rsid w:val="00512930"/>
    <w:rsid w:val="00625258"/>
    <w:rsid w:val="00693E3A"/>
    <w:rsid w:val="00781875"/>
    <w:rsid w:val="007C5131"/>
    <w:rsid w:val="008B18AB"/>
    <w:rsid w:val="008C4DAD"/>
    <w:rsid w:val="009207DB"/>
    <w:rsid w:val="009A4443"/>
    <w:rsid w:val="00B95645"/>
    <w:rsid w:val="00BC2DF5"/>
    <w:rsid w:val="00BF0374"/>
    <w:rsid w:val="00C238BA"/>
    <w:rsid w:val="00C72566"/>
    <w:rsid w:val="00CF1436"/>
    <w:rsid w:val="00D35EFC"/>
    <w:rsid w:val="00E65019"/>
    <w:rsid w:val="00F67E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F5"/>
    <w:pPr>
      <w:suppressAutoHyphens/>
      <w:jc w:val="both"/>
    </w:pPr>
    <w:rPr>
      <w:rFonts w:ascii="Times New Roman" w:hAnsi="Times New Roman"/>
      <w:sz w:val="24"/>
      <w:szCs w:val="24"/>
      <w:lang w:val="en-GB" w:eastAsia="zh-CN"/>
    </w:rPr>
  </w:style>
  <w:style w:type="paragraph" w:styleId="Heading1">
    <w:name w:val="heading 1"/>
    <w:basedOn w:val="Normal"/>
    <w:next w:val="Normal"/>
    <w:link w:val="Heading1Char"/>
    <w:uiPriority w:val="99"/>
    <w:qFormat/>
    <w:rsid w:val="00BC2DF5"/>
    <w:pPr>
      <w:keepNext/>
      <w:numPr>
        <w:numId w:val="1"/>
      </w:numPr>
      <w:outlineLvl w:val="0"/>
    </w:pPr>
    <w:rPr>
      <w:rFonts w:ascii="MAC C Times" w:hAnsi="MAC C Times" w:cs="MAC C Times"/>
      <w:b/>
      <w:sz w:val="20"/>
      <w:szCs w:val="20"/>
      <w:lang w:val="en-US"/>
    </w:rPr>
  </w:style>
  <w:style w:type="paragraph" w:styleId="Heading3">
    <w:name w:val="heading 3"/>
    <w:basedOn w:val="Normal"/>
    <w:next w:val="Normal"/>
    <w:link w:val="Heading3Char"/>
    <w:uiPriority w:val="99"/>
    <w:qFormat/>
    <w:rsid w:val="00BC2DF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2DF5"/>
    <w:rPr>
      <w:rFonts w:ascii="MAC C Times" w:hAnsi="MAC C Times" w:cs="MAC C Times"/>
      <w:b/>
      <w:sz w:val="20"/>
      <w:szCs w:val="20"/>
      <w:lang w:eastAsia="zh-CN"/>
    </w:rPr>
  </w:style>
  <w:style w:type="character" w:customStyle="1" w:styleId="Heading3Char">
    <w:name w:val="Heading 3 Char"/>
    <w:basedOn w:val="DefaultParagraphFont"/>
    <w:link w:val="Heading3"/>
    <w:uiPriority w:val="99"/>
    <w:locked/>
    <w:rsid w:val="00BC2DF5"/>
    <w:rPr>
      <w:rFonts w:ascii="Arial" w:hAnsi="Arial" w:cs="Arial"/>
      <w:b/>
      <w:bCs/>
      <w:sz w:val="26"/>
      <w:szCs w:val="26"/>
      <w:lang w:val="en-GB" w:eastAsia="zh-CN"/>
    </w:rPr>
  </w:style>
  <w:style w:type="paragraph" w:styleId="Caption">
    <w:name w:val="caption"/>
    <w:aliases w:val="Заглавие табела - горе"/>
    <w:basedOn w:val="Normal"/>
    <w:uiPriority w:val="99"/>
    <w:qFormat/>
    <w:rsid w:val="00BC2DF5"/>
    <w:pPr>
      <w:suppressLineNumbers/>
      <w:spacing w:before="120" w:after="120"/>
    </w:pPr>
    <w:rPr>
      <w:rFonts w:eastAsia="Times New Roman" w:cs="FreeSans"/>
      <w:i/>
      <w:iCs/>
    </w:rPr>
  </w:style>
  <w:style w:type="character" w:styleId="Strong">
    <w:name w:val="Strong"/>
    <w:basedOn w:val="DefaultParagraphFont"/>
    <w:uiPriority w:val="99"/>
    <w:qFormat/>
    <w:rsid w:val="00BC2DF5"/>
    <w:rPr>
      <w:rFonts w:cs="Times New Roman"/>
      <w:b/>
      <w:bCs/>
    </w:rPr>
  </w:style>
  <w:style w:type="character" w:styleId="Emphasis">
    <w:name w:val="Emphasis"/>
    <w:basedOn w:val="DefaultParagraphFont"/>
    <w:uiPriority w:val="99"/>
    <w:qFormat/>
    <w:rsid w:val="00BC2DF5"/>
    <w:rPr>
      <w:rFonts w:cs="Times New Roman"/>
      <w:i/>
      <w:iCs/>
    </w:rPr>
  </w:style>
  <w:style w:type="paragraph" w:styleId="NoSpacing">
    <w:name w:val="No Spacing"/>
    <w:uiPriority w:val="99"/>
    <w:qFormat/>
    <w:rsid w:val="00BC2DF5"/>
    <w:pPr>
      <w:suppressAutoHyphens/>
      <w:jc w:val="both"/>
    </w:pPr>
    <w:rPr>
      <w:rFonts w:ascii="Times New Roman" w:eastAsia="Times New Roman" w:hAnsi="Times New Roman"/>
      <w:sz w:val="24"/>
      <w:szCs w:val="24"/>
      <w:lang w:val="en-GB" w:eastAsia="zh-CN"/>
    </w:rPr>
  </w:style>
  <w:style w:type="paragraph" w:styleId="ListParagraph">
    <w:name w:val="List Paragraph"/>
    <w:basedOn w:val="Normal"/>
    <w:uiPriority w:val="99"/>
    <w:qFormat/>
    <w:rsid w:val="00BC2DF5"/>
    <w:pPr>
      <w:ind w:left="720"/>
      <w:contextualSpacing/>
    </w:pPr>
    <w:rPr>
      <w:rFonts w:ascii="Cambria" w:eastAsia="MS Minngs" w:hAnsi="Cambria" w:cs="Cambria"/>
      <w:lang w:val="en-US"/>
    </w:rPr>
  </w:style>
  <w:style w:type="paragraph" w:styleId="NormalWeb">
    <w:name w:val="Normal (Web)"/>
    <w:basedOn w:val="Normal"/>
    <w:uiPriority w:val="99"/>
    <w:semiHidden/>
    <w:rsid w:val="00625258"/>
    <w:pPr>
      <w:suppressAutoHyphens w:val="0"/>
      <w:spacing w:before="100" w:beforeAutospacing="1" w:after="100" w:afterAutospacing="1"/>
      <w:jc w:val="left"/>
    </w:pPr>
    <w:rPr>
      <w:rFonts w:eastAsia="Times New Roman"/>
      <w:lang w:val="en-US" w:eastAsia="en-US"/>
    </w:rPr>
  </w:style>
</w:styles>
</file>

<file path=word/webSettings.xml><?xml version="1.0" encoding="utf-8"?>
<w:webSettings xmlns:r="http://schemas.openxmlformats.org/officeDocument/2006/relationships" xmlns:w="http://schemas.openxmlformats.org/wordprocessingml/2006/main">
  <w:divs>
    <w:div w:id="8387363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TotalTime>
  <Pages>1</Pages>
  <Words>124</Words>
  <Characters>709</Characters>
  <Application>Microsoft Office Outlook</Application>
  <DocSecurity>0</DocSecurity>
  <Lines>0</Lines>
  <Paragraphs>0</Paragraphs>
  <ScaleCrop>false</ScaleCrop>
  <Company>FEIT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2018-09-17T07:31:00Z</dcterms:created>
  <dcterms:modified xsi:type="dcterms:W3CDTF">2018-09-17T10:08:00Z</dcterms:modified>
</cp:coreProperties>
</file>